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C100D" w:rsidRPr="00CC12AD" w14:paraId="30DCBB80" w14:textId="77777777" w:rsidTr="00555D0B">
        <w:tc>
          <w:tcPr>
            <w:tcW w:w="4606" w:type="dxa"/>
            <w:tcBorders>
              <w:bottom w:val="single" w:sz="4" w:space="0" w:color="auto"/>
            </w:tcBorders>
          </w:tcPr>
          <w:p w14:paraId="21FD103F" w14:textId="77777777" w:rsidR="002C100D" w:rsidRPr="00CC12AD" w:rsidRDefault="002C100D" w:rsidP="00555D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bookmarkStart w:id="0" w:name="_GoBack"/>
            <w:r w:rsidRPr="00CC12AD">
              <w:rPr>
                <w:rFonts w:ascii="Arial" w:hAnsi="Arial" w:cs="Arial"/>
                <w:noProof/>
                <w:sz w:val="22"/>
                <w:szCs w:val="22"/>
                <w:lang w:val="sl-SI" w:eastAsia="sl-SI"/>
              </w:rPr>
              <w:drawing>
                <wp:inline distT="0" distB="0" distL="0" distR="0" wp14:anchorId="3640D118" wp14:editId="6FA25285">
                  <wp:extent cx="1733797" cy="439669"/>
                  <wp:effectExtent l="0" t="0" r="0" b="0"/>
                  <wp:docPr id="1" name="Slika 1" descr="C:\Users\VALERI~1.AZM\AppData\Local\Temp\SNAGHTML1546f7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LERI~1.AZM\AppData\Local\Temp\SNAGHTML1546f7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0800" cy="44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464FA23" w14:textId="77777777" w:rsidR="002C100D" w:rsidRPr="00CC12AD" w:rsidRDefault="002C100D" w:rsidP="00555D0B">
            <w:pPr>
              <w:tabs>
                <w:tab w:val="center" w:pos="4536"/>
                <w:tab w:val="right" w:pos="9072"/>
              </w:tabs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  <w:tr w:rsidR="002C100D" w:rsidRPr="00CC12AD" w14:paraId="5AA99187" w14:textId="77777777" w:rsidTr="00555D0B">
        <w:trPr>
          <w:trHeight w:val="1025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14:paraId="1F11EC7A" w14:textId="77777777" w:rsidR="002C100D" w:rsidRPr="00CC12AD" w:rsidRDefault="002C100D" w:rsidP="00555D0B">
            <w:pPr>
              <w:tabs>
                <w:tab w:val="center" w:pos="4536"/>
                <w:tab w:val="right" w:pos="9072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C12AD">
              <w:rPr>
                <w:rFonts w:ascii="Arial" w:hAnsi="Arial" w:cs="Arial"/>
                <w:b/>
                <w:sz w:val="22"/>
                <w:szCs w:val="22"/>
                <w:lang w:val="sl-SI"/>
              </w:rPr>
              <w:t>Agencija Republike Slovenije</w:t>
            </w:r>
          </w:p>
          <w:p w14:paraId="0DA9C908" w14:textId="77777777" w:rsidR="002C100D" w:rsidRPr="00CC12AD" w:rsidRDefault="002C100D" w:rsidP="00555D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C12AD">
              <w:rPr>
                <w:rFonts w:ascii="Arial" w:hAnsi="Arial" w:cs="Arial"/>
                <w:b/>
                <w:sz w:val="22"/>
                <w:szCs w:val="22"/>
                <w:lang w:val="sl-SI"/>
              </w:rPr>
              <w:t>za javnopravne evidence in storitve</w:t>
            </w:r>
          </w:p>
          <w:p w14:paraId="45920109" w14:textId="77777777" w:rsidR="002C100D" w:rsidRPr="00CC12AD" w:rsidRDefault="002C100D" w:rsidP="00555D0B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  <w:r w:rsidRPr="00CC12AD">
              <w:rPr>
                <w:rFonts w:ascii="Arial" w:hAnsi="Arial" w:cs="Arial"/>
                <w:sz w:val="22"/>
                <w:szCs w:val="22"/>
                <w:lang w:val="sl-SI"/>
              </w:rPr>
              <w:t>Centrala Ljubljana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14:paraId="0D3E9AE7" w14:textId="77777777" w:rsidR="002C100D" w:rsidRPr="00CC12AD" w:rsidRDefault="002C100D" w:rsidP="00555D0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C12AD">
              <w:rPr>
                <w:rFonts w:ascii="Arial" w:hAnsi="Arial" w:cs="Arial"/>
                <w:sz w:val="22"/>
                <w:szCs w:val="22"/>
                <w:lang w:val="sl-SI"/>
              </w:rPr>
              <w:t>Tržaška cesta 16</w:t>
            </w:r>
          </w:p>
          <w:p w14:paraId="35C94139" w14:textId="77777777" w:rsidR="002C100D" w:rsidRPr="00CC12AD" w:rsidRDefault="002C100D" w:rsidP="00555D0B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C12AD">
              <w:rPr>
                <w:rFonts w:ascii="Arial" w:hAnsi="Arial" w:cs="Arial"/>
                <w:sz w:val="22"/>
                <w:szCs w:val="22"/>
                <w:lang w:val="sl-SI"/>
              </w:rPr>
              <w:t>1000 Ljubljana, SLOVENIJA</w:t>
            </w:r>
          </w:p>
          <w:p w14:paraId="6AFD0958" w14:textId="133D8D09" w:rsidR="002C100D" w:rsidRPr="00CC12AD" w:rsidRDefault="00555D0B" w:rsidP="00CC12AD">
            <w:pPr>
              <w:tabs>
                <w:tab w:val="center" w:pos="4536"/>
                <w:tab w:val="right" w:pos="9072"/>
              </w:tabs>
              <w:jc w:val="right"/>
              <w:rPr>
                <w:rFonts w:ascii="Arial" w:hAnsi="Arial" w:cs="Arial"/>
                <w:color w:val="1F497D"/>
                <w:sz w:val="22"/>
                <w:szCs w:val="22"/>
                <w:lang w:val="sl-SI"/>
              </w:rPr>
            </w:pPr>
            <w:hyperlink r:id="rId10" w:history="1">
              <w:r w:rsidR="002C100D" w:rsidRPr="00CC12AD">
                <w:rPr>
                  <w:rFonts w:ascii="Arial" w:hAnsi="Arial" w:cs="Arial"/>
                  <w:color w:val="1F497D"/>
                  <w:sz w:val="22"/>
                  <w:szCs w:val="22"/>
                  <w:u w:val="single"/>
                  <w:lang w:val="sl-SI"/>
                </w:rPr>
                <w:t>www.ajpes.si</w:t>
              </w:r>
            </w:hyperlink>
          </w:p>
          <w:p w14:paraId="085C5EB2" w14:textId="3B5843B9" w:rsidR="002C100D" w:rsidRPr="00CC12AD" w:rsidRDefault="002C100D" w:rsidP="00555D0B">
            <w:pPr>
              <w:tabs>
                <w:tab w:val="center" w:pos="4536"/>
                <w:tab w:val="right" w:pos="9072"/>
              </w:tabs>
              <w:jc w:val="right"/>
              <w:rPr>
                <w:rFonts w:ascii="Arial" w:eastAsia="Calibri" w:hAnsi="Arial" w:cs="Arial"/>
                <w:sz w:val="22"/>
                <w:szCs w:val="22"/>
                <w:lang w:val="sl-SI"/>
              </w:rPr>
            </w:pPr>
          </w:p>
        </w:tc>
      </w:tr>
    </w:tbl>
    <w:p w14:paraId="5B64F836" w14:textId="77777777" w:rsidR="00B369A5" w:rsidRPr="00CC12AD" w:rsidRDefault="00B369A5">
      <w:pPr>
        <w:rPr>
          <w:rFonts w:ascii="Arial" w:hAnsi="Arial" w:cs="Arial"/>
          <w:sz w:val="22"/>
          <w:szCs w:val="22"/>
          <w:lang w:val="sl-SI"/>
        </w:rPr>
      </w:pPr>
    </w:p>
    <w:p w14:paraId="74C4065B" w14:textId="77777777" w:rsidR="0038667C" w:rsidRPr="00CC12AD" w:rsidRDefault="0038667C">
      <w:pPr>
        <w:rPr>
          <w:rFonts w:ascii="Arial" w:hAnsi="Arial" w:cs="Arial"/>
          <w:sz w:val="22"/>
          <w:szCs w:val="22"/>
          <w:lang w:val="sl-SI"/>
        </w:rPr>
      </w:pPr>
    </w:p>
    <w:p w14:paraId="061EDA94" w14:textId="35449243" w:rsidR="0038667C" w:rsidRPr="00CC12AD" w:rsidRDefault="0038667C" w:rsidP="003D769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CC12AD">
        <w:rPr>
          <w:rFonts w:ascii="Arial" w:hAnsi="Arial" w:cs="Arial"/>
          <w:b/>
          <w:sz w:val="22"/>
          <w:szCs w:val="22"/>
          <w:lang w:val="sl-SI"/>
        </w:rPr>
        <w:t>Zahteva za dostop do lastnih osebnih podatkov (15. člen GDPR)</w:t>
      </w:r>
    </w:p>
    <w:p w14:paraId="1F34C400" w14:textId="77777777" w:rsidR="0038667C" w:rsidRPr="00CC12AD" w:rsidRDefault="0038667C">
      <w:pPr>
        <w:rPr>
          <w:rFonts w:ascii="Arial" w:hAnsi="Arial" w:cs="Arial"/>
          <w:sz w:val="22"/>
          <w:szCs w:val="22"/>
          <w:lang w:val="sl-SI"/>
        </w:rPr>
      </w:pPr>
    </w:p>
    <w:p w14:paraId="4650000D" w14:textId="77777777" w:rsidR="0038667C" w:rsidRPr="00CC12AD" w:rsidRDefault="0038667C">
      <w:pPr>
        <w:rPr>
          <w:rFonts w:ascii="Arial" w:hAnsi="Arial" w:cs="Arial"/>
          <w:sz w:val="22"/>
          <w:szCs w:val="22"/>
          <w:lang w:val="sl-SI"/>
        </w:rPr>
      </w:pPr>
    </w:p>
    <w:p w14:paraId="0191B66B" w14:textId="65BF1989" w:rsidR="002C100D" w:rsidRPr="00CC12AD" w:rsidRDefault="00111980" w:rsidP="008B1ABC">
      <w:pPr>
        <w:jc w:val="both"/>
        <w:rPr>
          <w:rFonts w:ascii="Arial" w:hAnsi="Arial" w:cs="Arial"/>
          <w:i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Prosimo</w:t>
      </w:r>
      <w:r w:rsidR="00B369A5" w:rsidRPr="00CC12AD">
        <w:rPr>
          <w:rFonts w:ascii="Arial" w:hAnsi="Arial" w:cs="Arial"/>
          <w:sz w:val="22"/>
          <w:szCs w:val="22"/>
          <w:lang w:val="sl-SI"/>
        </w:rPr>
        <w:t xml:space="preserve"> vas, da si pred vložitvijo zahteve preberete informacije o obdelavi oseb</w:t>
      </w:r>
      <w:r w:rsidR="0027018C">
        <w:rPr>
          <w:rFonts w:ascii="Arial" w:hAnsi="Arial" w:cs="Arial"/>
          <w:sz w:val="22"/>
          <w:szCs w:val="22"/>
          <w:lang w:val="sl-SI"/>
        </w:rPr>
        <w:t>nih podatkov, ki jo izvaja AJPES</w:t>
      </w:r>
      <w:r w:rsidR="00B369A5" w:rsidRPr="00CC12AD">
        <w:rPr>
          <w:rFonts w:ascii="Arial" w:hAnsi="Arial" w:cs="Arial"/>
          <w:sz w:val="22"/>
          <w:szCs w:val="22"/>
          <w:lang w:val="sl-SI"/>
        </w:rPr>
        <w:t xml:space="preserve"> in odgovore na najpogosteje zastavljena vprašanja</w:t>
      </w:r>
      <w:r w:rsidR="002C100D" w:rsidRPr="00CC12AD">
        <w:rPr>
          <w:rFonts w:ascii="Arial" w:hAnsi="Arial" w:cs="Arial"/>
          <w:sz w:val="22"/>
          <w:szCs w:val="22"/>
          <w:lang w:val="sl-SI"/>
        </w:rPr>
        <w:t>:</w:t>
      </w:r>
      <w:r w:rsidR="002C100D" w:rsidRPr="00CC12AD">
        <w:rPr>
          <w:rFonts w:ascii="Arial" w:hAnsi="Arial" w:cs="Arial"/>
          <w:i/>
          <w:sz w:val="22"/>
          <w:szCs w:val="22"/>
          <w:lang w:val="sl-SI"/>
        </w:rPr>
        <w:t xml:space="preserve"> </w:t>
      </w:r>
      <w:hyperlink r:id="rId11" w:history="1">
        <w:r w:rsidR="002C100D" w:rsidRPr="00CC12AD">
          <w:rPr>
            <w:rStyle w:val="Hiperpovezava"/>
            <w:rFonts w:ascii="Arial" w:hAnsi="Arial" w:cs="Arial"/>
            <w:i/>
            <w:sz w:val="22"/>
            <w:szCs w:val="22"/>
            <w:lang w:val="sl-SI"/>
          </w:rPr>
          <w:t>https://www.ajpes.si/O_AJPES/Varstvo_osebnih_podatkov/Pogosta_vprasanja</w:t>
        </w:r>
      </w:hyperlink>
      <w:r w:rsidR="007E2047" w:rsidRPr="00CC12AD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7AF89127" w14:textId="77777777" w:rsidR="002C100D" w:rsidRPr="00CC12AD" w:rsidRDefault="002C100D" w:rsidP="002C100D">
      <w:pPr>
        <w:rPr>
          <w:rFonts w:ascii="Arial" w:hAnsi="Arial" w:cs="Arial"/>
          <w:sz w:val="22"/>
          <w:szCs w:val="22"/>
          <w:lang w:val="sl-SI"/>
        </w:rPr>
      </w:pPr>
    </w:p>
    <w:p w14:paraId="0279328F" w14:textId="667ED3A6" w:rsidR="00B369A5" w:rsidRPr="00CC12AD" w:rsidRDefault="00B369A5" w:rsidP="003D7691">
      <w:pPr>
        <w:spacing w:line="480" w:lineRule="auto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u w:val="single"/>
          <w:lang w:val="sl-SI"/>
        </w:rPr>
        <w:t>Spodaj podpisani/-a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p w14:paraId="7E954414" w14:textId="5ADABA09" w:rsidR="00B369A5" w:rsidRPr="00CC12AD" w:rsidRDefault="00B369A5" w:rsidP="008B1ABC">
      <w:pPr>
        <w:spacing w:after="10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(ime in priimek):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....................................................................................................................</w:t>
      </w:r>
      <w:r w:rsidR="00111980">
        <w:rPr>
          <w:rFonts w:ascii="Arial" w:hAnsi="Arial" w:cs="Arial"/>
          <w:color w:val="000000"/>
          <w:sz w:val="22"/>
          <w:szCs w:val="22"/>
          <w:lang w:val="sl-SI"/>
        </w:rPr>
        <w:t>....</w:t>
      </w:r>
    </w:p>
    <w:p w14:paraId="3F61B2F2" w14:textId="77777777" w:rsidR="00B369A5" w:rsidRPr="00CC12AD" w:rsidRDefault="00B369A5" w:rsidP="008B1ABC">
      <w:pPr>
        <w:spacing w:after="100"/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</w:p>
    <w:p w14:paraId="221ACC40" w14:textId="74C83777" w:rsidR="00B369A5" w:rsidRPr="00CC12AD" w:rsidRDefault="00B369A5" w:rsidP="008B1ABC">
      <w:pPr>
        <w:spacing w:after="10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(naslov prebivališča</w:t>
      </w:r>
      <w:r w:rsidR="005E4952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: ulica in hišna številka, številka in </w:t>
      </w:r>
      <w:r w:rsidR="007E2047">
        <w:rPr>
          <w:rFonts w:ascii="Arial" w:hAnsi="Arial" w:cs="Arial"/>
          <w:i/>
          <w:color w:val="000000"/>
          <w:sz w:val="22"/>
          <w:szCs w:val="22"/>
          <w:lang w:val="sl-SI"/>
        </w:rPr>
        <w:t>naziv</w:t>
      </w:r>
      <w:r w:rsidR="005E4952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pošte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)</w:t>
      </w:r>
      <w:r w:rsidR="00111980">
        <w:rPr>
          <w:rFonts w:ascii="Arial" w:hAnsi="Arial" w:cs="Arial"/>
          <w:i/>
          <w:color w:val="000000"/>
          <w:sz w:val="22"/>
          <w:szCs w:val="22"/>
          <w:lang w:val="sl-SI"/>
        </w:rPr>
        <w:t>:</w:t>
      </w:r>
    </w:p>
    <w:p w14:paraId="791A8106" w14:textId="0D7D547E" w:rsidR="00B369A5" w:rsidRDefault="007E2047" w:rsidP="008B1ABC">
      <w:pPr>
        <w:spacing w:after="100"/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.................................</w:t>
      </w:r>
      <w:r>
        <w:rPr>
          <w:rFonts w:ascii="Arial" w:hAnsi="Arial" w:cs="Arial"/>
          <w:color w:val="000000"/>
          <w:sz w:val="22"/>
          <w:szCs w:val="22"/>
          <w:lang w:val="sl-SI"/>
        </w:rPr>
        <w:t>.........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.................................</w:t>
      </w:r>
      <w:r>
        <w:rPr>
          <w:rFonts w:ascii="Arial" w:hAnsi="Arial" w:cs="Arial"/>
          <w:color w:val="000000"/>
          <w:sz w:val="22"/>
          <w:szCs w:val="22"/>
          <w:lang w:val="sl-SI"/>
        </w:rPr>
        <w:t>.........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.................................</w:t>
      </w:r>
      <w:r>
        <w:rPr>
          <w:rFonts w:ascii="Arial" w:hAnsi="Arial" w:cs="Arial"/>
          <w:color w:val="000000"/>
          <w:sz w:val="22"/>
          <w:szCs w:val="22"/>
          <w:lang w:val="sl-SI"/>
        </w:rPr>
        <w:t>.............................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20AC3BB0" w14:textId="77777777" w:rsidR="00A83992" w:rsidRDefault="00A83992" w:rsidP="008B1ABC">
      <w:pPr>
        <w:spacing w:after="100"/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</w:p>
    <w:p w14:paraId="75DE860B" w14:textId="5BAEE96B" w:rsidR="00A83992" w:rsidRDefault="00A83992" w:rsidP="008B1ABC">
      <w:pPr>
        <w:spacing w:after="100"/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  <w:r>
        <w:rPr>
          <w:rFonts w:ascii="Arial" w:hAnsi="Arial" w:cs="Arial"/>
          <w:i/>
          <w:color w:val="000000"/>
          <w:sz w:val="22"/>
          <w:szCs w:val="22"/>
          <w:lang w:val="sl-SI"/>
        </w:rPr>
        <w:t>(davčna številka ali EMŠO):…………………………………………………………………………..</w:t>
      </w:r>
    </w:p>
    <w:p w14:paraId="0E959C67" w14:textId="77777777" w:rsidR="00555D0B" w:rsidRDefault="00555D0B" w:rsidP="008B1ABC">
      <w:pPr>
        <w:spacing w:after="100"/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</w:p>
    <w:p w14:paraId="6C8BD159" w14:textId="21993BBE" w:rsidR="00111980" w:rsidRPr="00111980" w:rsidRDefault="00B369A5" w:rsidP="008B1ABC">
      <w:pPr>
        <w:spacing w:after="100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(drugi kontaktni podatki – po </w:t>
      </w:r>
      <w:r w:rsidR="00420F97"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želji</w:t>
      </w:r>
      <w:r w:rsidR="007E2047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; v kolikor želite 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podatke </w:t>
      </w:r>
      <w:r w:rsidR="007E2047">
        <w:rPr>
          <w:rFonts w:ascii="Arial" w:hAnsi="Arial" w:cs="Arial"/>
          <w:i/>
          <w:color w:val="000000"/>
          <w:sz w:val="22"/>
          <w:szCs w:val="22"/>
          <w:lang w:val="sl-SI"/>
        </w:rPr>
        <w:t>prejeti po e-pošti, je vpis elektronskega naslova obvezen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):</w:t>
      </w:r>
    </w:p>
    <w:p w14:paraId="2E4D7C42" w14:textId="77777777" w:rsidR="007E2047" w:rsidRDefault="007E2047" w:rsidP="007E2047">
      <w:pPr>
        <w:spacing w:after="100"/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.................................</w:t>
      </w:r>
      <w:r>
        <w:rPr>
          <w:rFonts w:ascii="Arial" w:hAnsi="Arial" w:cs="Arial"/>
          <w:color w:val="000000"/>
          <w:sz w:val="22"/>
          <w:szCs w:val="22"/>
          <w:lang w:val="sl-SI"/>
        </w:rPr>
        <w:t>.........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.................................</w:t>
      </w:r>
      <w:r>
        <w:rPr>
          <w:rFonts w:ascii="Arial" w:hAnsi="Arial" w:cs="Arial"/>
          <w:color w:val="000000"/>
          <w:sz w:val="22"/>
          <w:szCs w:val="22"/>
          <w:lang w:val="sl-SI"/>
        </w:rPr>
        <w:t>.........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.................................</w:t>
      </w:r>
      <w:r>
        <w:rPr>
          <w:rFonts w:ascii="Arial" w:hAnsi="Arial" w:cs="Arial"/>
          <w:color w:val="000000"/>
          <w:sz w:val="22"/>
          <w:szCs w:val="22"/>
          <w:lang w:val="sl-SI"/>
        </w:rPr>
        <w:t>.............................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2B7B69C" w14:textId="77777777" w:rsidR="00B369A5" w:rsidRPr="00CC12AD" w:rsidRDefault="00B369A5" w:rsidP="00B369A5">
      <w:pPr>
        <w:rPr>
          <w:rFonts w:ascii="Arial" w:hAnsi="Arial" w:cs="Arial"/>
          <w:i/>
          <w:color w:val="000000"/>
          <w:sz w:val="22"/>
          <w:szCs w:val="22"/>
          <w:lang w:val="sl-SI"/>
        </w:rPr>
      </w:pPr>
    </w:p>
    <w:p w14:paraId="22ABF5D3" w14:textId="66F4FDEA" w:rsidR="0038667C" w:rsidRPr="00CC12AD" w:rsidRDefault="00B369A5" w:rsidP="00B369A5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vlagam na podlagi </w:t>
      </w:r>
      <w:r w:rsidRPr="00CC12AD">
        <w:rPr>
          <w:rFonts w:ascii="Arial" w:hAnsi="Arial" w:cs="Arial"/>
          <w:color w:val="000000"/>
          <w:sz w:val="22"/>
          <w:szCs w:val="22"/>
          <w:u w:val="single"/>
          <w:lang w:val="sl-SI"/>
        </w:rPr>
        <w:t>15</w:t>
      </w:r>
      <w:r w:rsidR="00020CB6">
        <w:rPr>
          <w:rFonts w:ascii="Arial" w:hAnsi="Arial" w:cs="Arial"/>
          <w:color w:val="000000"/>
          <w:sz w:val="22"/>
          <w:szCs w:val="22"/>
          <w:u w:val="single"/>
          <w:lang w:val="sl-SI"/>
        </w:rPr>
        <w:t>. člena</w:t>
      </w:r>
      <w:r w:rsidRPr="00CC12AD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Splošne uredbe (EU) o varstvu podatkov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(GDPR) zahtevo za dostop do osebnih podatkov, ki se nanašajo name (lastni osebni podatki). </w:t>
      </w:r>
    </w:p>
    <w:p w14:paraId="080AB5D8" w14:textId="77777777" w:rsidR="0038667C" w:rsidRPr="00CC12AD" w:rsidRDefault="0038667C" w:rsidP="00B369A5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CE56446" w14:textId="05222E23" w:rsidR="00B369A5" w:rsidRPr="008B1ABC" w:rsidRDefault="00B369A5" w:rsidP="00B369A5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l-SI"/>
        </w:rPr>
      </w:pPr>
      <w:r w:rsidRPr="00111980"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  <w:t>Prosim vas, da</w:t>
      </w:r>
      <w:r w:rsidR="00C8566A" w:rsidRPr="008B1ABC">
        <w:rPr>
          <w:rFonts w:ascii="Arial" w:hAnsi="Arial" w:cs="Arial"/>
          <w:color w:val="000000"/>
          <w:sz w:val="22"/>
          <w:szCs w:val="22"/>
          <w:lang w:val="sl-SI"/>
        </w:rPr>
        <w:t xml:space="preserve"> (</w:t>
      </w:r>
      <w:r w:rsidR="00C8566A" w:rsidRPr="008B1ABC">
        <w:rPr>
          <w:rFonts w:ascii="Arial" w:hAnsi="Arial" w:cs="Arial"/>
          <w:i/>
          <w:color w:val="000000"/>
          <w:sz w:val="22"/>
          <w:szCs w:val="22"/>
          <w:lang w:val="sl-SI"/>
        </w:rPr>
        <w:t>označite</w:t>
      </w:r>
      <w:r w:rsidR="00111980" w:rsidRPr="008B1ABC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z X</w:t>
      </w:r>
      <w:r w:rsidR="00C8566A" w:rsidRPr="008B1ABC">
        <w:rPr>
          <w:rFonts w:ascii="Arial" w:hAnsi="Arial" w:cs="Arial"/>
          <w:color w:val="000000"/>
          <w:sz w:val="22"/>
          <w:szCs w:val="22"/>
          <w:lang w:val="sl-SI"/>
        </w:rPr>
        <w:t>)</w:t>
      </w:r>
      <w:r w:rsidRPr="008B1ABC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4744B6F5" w14:textId="77777777" w:rsidR="00B369A5" w:rsidRPr="00CC12AD" w:rsidRDefault="00B369A5" w:rsidP="00B369A5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2BB391" w14:textId="3F4B097D" w:rsidR="00B369A5" w:rsidRPr="00CC12AD" w:rsidRDefault="00B369A5" w:rsidP="00B369A5">
      <w:pPr>
        <w:pStyle w:val="ListParagraph1"/>
        <w:numPr>
          <w:ilvl w:val="0"/>
          <w:numId w:val="2"/>
        </w:numPr>
        <w:spacing w:after="100"/>
        <w:ind w:right="23"/>
        <w:jc w:val="both"/>
        <w:rPr>
          <w:rFonts w:ascii="Arial" w:hAnsi="Arial" w:cs="Arial"/>
          <w:color w:val="000000"/>
        </w:rPr>
      </w:pPr>
      <w:r w:rsidRPr="00CC12AD">
        <w:rPr>
          <w:rFonts w:ascii="Arial" w:hAnsi="Arial" w:cs="Arial"/>
          <w:b/>
          <w:color w:val="000000"/>
        </w:rPr>
        <w:t>potrdite</w:t>
      </w:r>
      <w:r w:rsidRPr="00CC12AD">
        <w:rPr>
          <w:rFonts w:ascii="Arial" w:hAnsi="Arial" w:cs="Arial"/>
          <w:color w:val="000000"/>
        </w:rPr>
        <w:t xml:space="preserve">, ali </w:t>
      </w:r>
      <w:r w:rsidR="003111F0">
        <w:rPr>
          <w:rFonts w:ascii="Arial" w:hAnsi="Arial" w:cs="Arial"/>
          <w:color w:val="000000"/>
        </w:rPr>
        <w:t>AJPES</w:t>
      </w:r>
      <w:r w:rsidRPr="00CC12AD">
        <w:rPr>
          <w:rFonts w:ascii="Arial" w:hAnsi="Arial" w:cs="Arial"/>
          <w:color w:val="000000"/>
        </w:rPr>
        <w:t xml:space="preserve"> osebn</w:t>
      </w:r>
      <w:r w:rsidR="003111F0">
        <w:rPr>
          <w:rFonts w:ascii="Arial" w:hAnsi="Arial" w:cs="Arial"/>
          <w:color w:val="000000"/>
        </w:rPr>
        <w:t>e</w:t>
      </w:r>
      <w:r w:rsidRPr="00CC12AD">
        <w:rPr>
          <w:rFonts w:ascii="Arial" w:hAnsi="Arial" w:cs="Arial"/>
          <w:color w:val="000000"/>
        </w:rPr>
        <w:t xml:space="preserve"> podatk</w:t>
      </w:r>
      <w:r w:rsidR="003111F0">
        <w:rPr>
          <w:rFonts w:ascii="Arial" w:hAnsi="Arial" w:cs="Arial"/>
          <w:color w:val="000000"/>
        </w:rPr>
        <w:t>e</w:t>
      </w:r>
      <w:r w:rsidRPr="00CC12AD">
        <w:rPr>
          <w:rFonts w:ascii="Arial" w:hAnsi="Arial" w:cs="Arial"/>
          <w:color w:val="000000"/>
        </w:rPr>
        <w:t xml:space="preserve"> v zvezi z menoj obdeluje ali ne; </w:t>
      </w:r>
    </w:p>
    <w:p w14:paraId="51947DFE" w14:textId="77777777" w:rsidR="00B369A5" w:rsidRPr="00CC12AD" w:rsidRDefault="00B369A5" w:rsidP="00B369A5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8B25B94" w14:textId="080EEE08" w:rsidR="00B369A5" w:rsidRPr="00CC12AD" w:rsidRDefault="00B369A5" w:rsidP="00B369A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mi </w:t>
      </w:r>
      <w:r w:rsidRPr="00CC12AD">
        <w:rPr>
          <w:rFonts w:ascii="Arial" w:hAnsi="Arial" w:cs="Arial"/>
          <w:b/>
          <w:color w:val="000000"/>
          <w:sz w:val="22"/>
          <w:szCs w:val="22"/>
          <w:lang w:val="sl-SI"/>
        </w:rPr>
        <w:t>omogočite dostop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do osebnih podatkov, ki se nanašajo name, </w:t>
      </w:r>
      <w:r w:rsidR="003D7691"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in jih AJPES vodi 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(v nadaljevanju označite le tiste zbirke, </w:t>
      </w:r>
      <w:r w:rsidR="003D7691"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iz katerih resnično želite prejeti podatke, ki se nanašajo na vas</w:t>
      </w:r>
      <w:r w:rsidR="00420F97"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)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12C49731" w14:textId="77777777" w:rsidR="00C8566A" w:rsidRPr="00CC12AD" w:rsidRDefault="00C8566A" w:rsidP="00C8566A">
      <w:pPr>
        <w:pStyle w:val="Odstavekseznama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6CD084F" w14:textId="313C6429" w:rsidR="00C8566A" w:rsidRPr="00CC12AD" w:rsidRDefault="003D7691" w:rsidP="003D7691">
      <w:pPr>
        <w:pStyle w:val="Odstavekseznama"/>
        <w:numPr>
          <w:ilvl w:val="0"/>
          <w:numId w:val="8"/>
        </w:numPr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v naslednji (deloma) javni uradni</w:t>
      </w:r>
      <w:r w:rsidR="00C8566A"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 xml:space="preserve"> evidenc</w:t>
      </w:r>
      <w:r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i</w:t>
      </w:r>
      <w:r w:rsidR="00C8566A" w:rsidRPr="00CC12AD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58D7FF9F" w14:textId="77777777" w:rsidR="00C8566A" w:rsidRPr="00CC12AD" w:rsidRDefault="00C8566A" w:rsidP="003D7691">
      <w:pPr>
        <w:pStyle w:val="Odstavekseznama"/>
        <w:ind w:left="1134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3590A5" w14:textId="77777777" w:rsidR="00C8566A" w:rsidRPr="00CC12AD" w:rsidRDefault="00C8566A" w:rsidP="003D7691">
      <w:pPr>
        <w:pStyle w:val="Odstavekseznama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Poslovni register Slovenije (PRS);</w:t>
      </w:r>
    </w:p>
    <w:p w14:paraId="66FAB579" w14:textId="77777777" w:rsidR="00C8566A" w:rsidRPr="00CC12AD" w:rsidRDefault="00C8566A" w:rsidP="003D7691">
      <w:pPr>
        <w:pStyle w:val="Odstavekseznama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Register </w:t>
      </w:r>
      <w:proofErr w:type="spellStart"/>
      <w:r w:rsidRPr="00CC12AD">
        <w:rPr>
          <w:rFonts w:ascii="Arial" w:hAnsi="Arial" w:cs="Arial"/>
          <w:color w:val="000000"/>
          <w:sz w:val="22"/>
          <w:szCs w:val="22"/>
          <w:lang w:val="sl-SI"/>
        </w:rPr>
        <w:t>neposestnih</w:t>
      </w:r>
      <w:proofErr w:type="spellEnd"/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zastavnih pravic in zarubljenih premičnin (RZPP);</w:t>
      </w:r>
    </w:p>
    <w:p w14:paraId="3B10D141" w14:textId="77777777" w:rsidR="00C8566A" w:rsidRPr="00CC12AD" w:rsidRDefault="00C8566A" w:rsidP="003D7691">
      <w:pPr>
        <w:pStyle w:val="Odstavekseznama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Register fizičnih oseb, proizvajalcev električne energije (REZ);</w:t>
      </w:r>
    </w:p>
    <w:p w14:paraId="0F386C7B" w14:textId="77777777" w:rsidR="00C8566A" w:rsidRPr="00CC12AD" w:rsidRDefault="00C8566A" w:rsidP="003D7691">
      <w:pPr>
        <w:pStyle w:val="Odstavekseznama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Seznam posameznikov, ki opravljajo osebno dopolnilno delo (SODD);</w:t>
      </w:r>
    </w:p>
    <w:p w14:paraId="02A65133" w14:textId="49A9531E" w:rsidR="00C8566A" w:rsidRPr="00CC12AD" w:rsidRDefault="00C8566A" w:rsidP="003D7691">
      <w:pPr>
        <w:pStyle w:val="Odstavekseznama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Register dejanskih lastnikov (RDL);</w:t>
      </w:r>
    </w:p>
    <w:p w14:paraId="4185D2F1" w14:textId="77777777" w:rsidR="00C8566A" w:rsidRPr="00CC12AD" w:rsidRDefault="00C8566A" w:rsidP="003D7691">
      <w:pPr>
        <w:pStyle w:val="Odstavekseznama"/>
        <w:numPr>
          <w:ilvl w:val="0"/>
          <w:numId w:val="2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Informacijski sistem za posredovanje in analizo podatkov o plačah, drugih izplačilih in številu zaposlenih v javnem sektorju (ISPAP);</w:t>
      </w:r>
    </w:p>
    <w:p w14:paraId="1EE88235" w14:textId="7FE67DA3" w:rsidR="00C8566A" w:rsidRPr="00CC12AD" w:rsidRDefault="00C8566A" w:rsidP="003D7691">
      <w:pPr>
        <w:pStyle w:val="Odstavekseznama"/>
        <w:numPr>
          <w:ilvl w:val="0"/>
          <w:numId w:val="2"/>
        </w:numPr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Vpisnik prostovoljskih organizacij (VPO);</w:t>
      </w:r>
    </w:p>
    <w:p w14:paraId="3116A997" w14:textId="77777777" w:rsidR="00C8566A" w:rsidRDefault="00C8566A" w:rsidP="003D7691">
      <w:pPr>
        <w:pStyle w:val="Odstavekseznama"/>
        <w:ind w:left="1134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6A60909" w14:textId="77777777" w:rsidR="003F71B0" w:rsidRDefault="003F71B0" w:rsidP="003D7691">
      <w:pPr>
        <w:pStyle w:val="Odstavekseznama"/>
        <w:ind w:left="1134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9BF5EBA" w14:textId="3CB7E125" w:rsidR="00C8566A" w:rsidRPr="00CC12AD" w:rsidRDefault="003111F0" w:rsidP="003D7691">
      <w:pPr>
        <w:pStyle w:val="Odstavekseznama"/>
        <w:numPr>
          <w:ilvl w:val="0"/>
          <w:numId w:val="9"/>
        </w:numPr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v</w:t>
      </w:r>
      <w:r w:rsidR="003D7691"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 xml:space="preserve"> naslednji nejavni uradni </w:t>
      </w:r>
      <w:r w:rsidR="00C8566A"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evidenc</w:t>
      </w:r>
      <w:r w:rsidR="003D7691"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i</w:t>
      </w:r>
      <w:r w:rsidR="00C8566A" w:rsidRPr="00CC12AD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61191A27" w14:textId="77777777" w:rsidR="00C8566A" w:rsidRPr="00CC12AD" w:rsidRDefault="00C8566A" w:rsidP="003D7691">
      <w:pPr>
        <w:pStyle w:val="Odstavekseznama"/>
        <w:ind w:left="1134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6FC0A0B" w14:textId="77777777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Evidenca o storilcih prekrškov, storjenih z opustitvijo predložitve letnih poročil, drugih poročil in podatkov po zakonih, ki urejajo obveznost njihove predložitve;</w:t>
      </w:r>
    </w:p>
    <w:p w14:paraId="7E1A1D1C" w14:textId="74B264CC" w:rsidR="00C8566A" w:rsidRPr="00CC12AD" w:rsidRDefault="00C8566A" w:rsidP="008B1ABC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Sistem </w:t>
      </w:r>
      <w:proofErr w:type="spellStart"/>
      <w:r w:rsidRPr="00CC12AD">
        <w:rPr>
          <w:rFonts w:ascii="Arial" w:hAnsi="Arial" w:cs="Arial"/>
          <w:color w:val="000000"/>
          <w:sz w:val="22"/>
          <w:szCs w:val="22"/>
          <w:lang w:val="sl-SI"/>
        </w:rPr>
        <w:t>eTurizem</w:t>
      </w:r>
      <w:proofErr w:type="spellEnd"/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za posredovanje podatkov o gostih in prenočitvah </w:t>
      </w:r>
      <w:r w:rsidRPr="008B1ABC">
        <w:rPr>
          <w:rFonts w:ascii="Arial" w:hAnsi="Arial" w:cs="Arial"/>
          <w:i/>
          <w:color w:val="000000"/>
          <w:sz w:val="22"/>
          <w:szCs w:val="22"/>
          <w:lang w:val="sl-SI"/>
        </w:rPr>
        <w:t>(</w:t>
      </w:r>
      <w:r w:rsidR="0034485E" w:rsidRPr="0034485E">
        <w:rPr>
          <w:rFonts w:ascii="Arial" w:hAnsi="Arial" w:cs="Arial"/>
          <w:i/>
          <w:color w:val="000000"/>
          <w:sz w:val="22"/>
          <w:szCs w:val="22"/>
          <w:lang w:val="sl-SI"/>
        </w:rPr>
        <w:t>pojasnilo</w:t>
      </w:r>
      <w:r w:rsidRPr="0034485E">
        <w:rPr>
          <w:rFonts w:ascii="Arial" w:hAnsi="Arial" w:cs="Arial"/>
          <w:i/>
          <w:color w:val="000000"/>
          <w:sz w:val="22"/>
          <w:szCs w:val="22"/>
          <w:lang w:val="sl-SI"/>
        </w:rPr>
        <w:t>:</w:t>
      </w:r>
      <w:r w:rsidR="0034485E" w:rsidRPr="0034485E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AJPES v bazah zbranih podatkov hrani podatke 32 dni po datumu odjave posameznega gosta, nato jih izbriše</w:t>
      </w:r>
      <w:r w:rsidRPr="0034485E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; podatke </w:t>
      </w:r>
      <w:r w:rsidR="002E5C5C">
        <w:rPr>
          <w:rFonts w:ascii="Arial" w:hAnsi="Arial" w:cs="Arial"/>
          <w:i/>
          <w:color w:val="000000"/>
          <w:sz w:val="22"/>
          <w:szCs w:val="22"/>
          <w:lang w:val="sl-SI"/>
        </w:rPr>
        <w:t>o gostih vodijo v svoji knjigi gostov tudi</w:t>
      </w:r>
      <w:r w:rsidRPr="0034485E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</w:t>
      </w:r>
      <w:r w:rsidR="002E5C5C">
        <w:rPr>
          <w:rFonts w:ascii="Arial" w:hAnsi="Arial" w:cs="Arial"/>
          <w:i/>
          <w:color w:val="000000"/>
          <w:sz w:val="22"/>
          <w:szCs w:val="22"/>
          <w:lang w:val="sl-SI"/>
        </w:rPr>
        <w:t>izvajalci nastanitvene dejavnosti oziroma gostitelji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, ki podatke iz svoje knjige gostov posredujejo v sistem </w:t>
      </w:r>
      <w:proofErr w:type="spellStart"/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>eTurizem</w:t>
      </w:r>
      <w:proofErr w:type="spellEnd"/>
      <w:r w:rsidRPr="0034485E">
        <w:rPr>
          <w:rFonts w:ascii="Arial" w:hAnsi="Arial" w:cs="Arial"/>
          <w:i/>
          <w:color w:val="000000"/>
          <w:sz w:val="22"/>
          <w:szCs w:val="22"/>
          <w:lang w:val="sl-SI"/>
        </w:rPr>
        <w:t>)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14:paraId="4ADBC890" w14:textId="7AD1D8AC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Evidenca kvalificiranih 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 xml:space="preserve">digitalnih 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potrdil 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>(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za elektronsk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>o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podpis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>ovanje)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14:paraId="6CAA0CDC" w14:textId="5F723458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Register transakcijskih računov (RTR)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14:paraId="091002C8" w14:textId="77777777" w:rsidR="00C8566A" w:rsidRPr="00CC12AD" w:rsidRDefault="00C8566A" w:rsidP="003D7691">
      <w:pPr>
        <w:ind w:left="1134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66C7FA1" w14:textId="7BDFE7D9" w:rsidR="00C8566A" w:rsidRPr="00CC12AD" w:rsidRDefault="003D7691" w:rsidP="003D7691">
      <w:pPr>
        <w:pStyle w:val="Odstavekseznama"/>
        <w:numPr>
          <w:ilvl w:val="0"/>
          <w:numId w:val="10"/>
        </w:numPr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 xml:space="preserve">v </w:t>
      </w:r>
      <w:r w:rsidR="00C8566A"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n</w:t>
      </w:r>
      <w:r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aslednji interni</w:t>
      </w:r>
      <w:r w:rsidR="00C8566A"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 xml:space="preserve"> evide</w:t>
      </w:r>
      <w:r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>nci</w:t>
      </w:r>
      <w:r w:rsidR="00C8566A" w:rsidRPr="008B1ABC">
        <w:rPr>
          <w:rFonts w:ascii="Arial" w:hAnsi="Arial" w:cs="Arial"/>
          <w:b/>
          <w:i/>
          <w:color w:val="000000"/>
          <w:sz w:val="22"/>
          <w:szCs w:val="22"/>
          <w:lang w:val="sl-SI"/>
        </w:rPr>
        <w:t xml:space="preserve"> AJPES</w:t>
      </w:r>
      <w:r w:rsidR="00C8566A" w:rsidRPr="00CC12AD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41C16982" w14:textId="77777777" w:rsidR="00C8566A" w:rsidRPr="00CC12AD" w:rsidRDefault="00C8566A" w:rsidP="003D7691">
      <w:pPr>
        <w:pStyle w:val="Odstavekseznama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B77E9B" w14:textId="2619EAB5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Kadrovske evidence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14:paraId="54BF1CE7" w14:textId="79D5A28C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Evidenca naročnikov na 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 xml:space="preserve">elektronska 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obvestila in informacije AJPES</w:t>
      </w:r>
      <w:r w:rsidR="002E5C5C">
        <w:rPr>
          <w:rFonts w:ascii="Arial" w:hAnsi="Arial" w:cs="Arial"/>
          <w:color w:val="000000"/>
          <w:sz w:val="22"/>
          <w:szCs w:val="22"/>
          <w:lang w:val="sl-SI"/>
        </w:rPr>
        <w:t>;</w:t>
      </w:r>
    </w:p>
    <w:p w14:paraId="42C4BC8F" w14:textId="069522F3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Evidenca registriranih uporabnikov spletn</w:t>
      </w:r>
      <w:r w:rsidR="005E4952">
        <w:rPr>
          <w:rFonts w:ascii="Arial" w:hAnsi="Arial" w:cs="Arial"/>
          <w:color w:val="000000"/>
          <w:sz w:val="22"/>
          <w:szCs w:val="22"/>
          <w:lang w:val="sl-SI"/>
        </w:rPr>
        <w:t>ega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="005E4952">
        <w:rPr>
          <w:rFonts w:ascii="Arial" w:hAnsi="Arial" w:cs="Arial"/>
          <w:color w:val="000000"/>
          <w:sz w:val="22"/>
          <w:szCs w:val="22"/>
          <w:lang w:val="sl-SI"/>
        </w:rPr>
        <w:t>portala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AJPES;</w:t>
      </w:r>
    </w:p>
    <w:p w14:paraId="10829058" w14:textId="226A83AB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Evidenca uporabnikov sistema e</w:t>
      </w:r>
      <w:r w:rsidR="005E4952">
        <w:rPr>
          <w:rFonts w:ascii="Arial" w:hAnsi="Arial" w:cs="Arial"/>
          <w:color w:val="000000"/>
          <w:sz w:val="22"/>
          <w:szCs w:val="22"/>
          <w:lang w:val="sl-SI"/>
        </w:rPr>
        <w:t>-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Pooblastil;</w:t>
      </w:r>
    </w:p>
    <w:p w14:paraId="5BF7854B" w14:textId="77777777" w:rsidR="00C8566A" w:rsidRPr="00CC12AD" w:rsidRDefault="00C8566A" w:rsidP="003D7691">
      <w:pPr>
        <w:pStyle w:val="Odstavekseznama"/>
        <w:numPr>
          <w:ilvl w:val="0"/>
          <w:numId w:val="6"/>
        </w:numPr>
        <w:spacing w:line="276" w:lineRule="auto"/>
        <w:ind w:left="1134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Evidence vstopov in izstopov.</w:t>
      </w:r>
    </w:p>
    <w:p w14:paraId="752F24D6" w14:textId="77777777" w:rsidR="00C8566A" w:rsidRPr="00CC12AD" w:rsidRDefault="00C8566A" w:rsidP="00C8566A">
      <w:pPr>
        <w:ind w:left="709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1EBF54A" w14:textId="6B4A0438" w:rsidR="00B369A5" w:rsidRPr="00CC12AD" w:rsidRDefault="00420F97" w:rsidP="00420F9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8B1ABC"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  <w:t>Podatke želim prejeti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(</w:t>
      </w:r>
      <w:r w:rsidR="007E2047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obvezno </w:t>
      </w:r>
      <w:r w:rsidR="007E2047" w:rsidRPr="007E2047">
        <w:rPr>
          <w:rFonts w:ascii="Arial" w:hAnsi="Arial" w:cs="Arial"/>
          <w:i/>
          <w:color w:val="000000"/>
          <w:sz w:val="22"/>
          <w:szCs w:val="22"/>
          <w:lang w:val="sl-SI"/>
        </w:rPr>
        <w:t>označite z X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)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39C52CCB" w14:textId="77777777" w:rsidR="00420F97" w:rsidRPr="00CC12AD" w:rsidRDefault="00420F97" w:rsidP="00420F9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EDE1E7F" w14:textId="1DF47DF0" w:rsidR="00420F97" w:rsidRPr="00CC12AD" w:rsidRDefault="00420F97" w:rsidP="00420F97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v e</w:t>
      </w:r>
      <w:r w:rsidR="0018609F">
        <w:rPr>
          <w:rFonts w:ascii="Arial" w:hAnsi="Arial" w:cs="Arial"/>
          <w:color w:val="000000"/>
          <w:sz w:val="22"/>
          <w:szCs w:val="22"/>
          <w:lang w:val="sl-SI"/>
        </w:rPr>
        <w:t xml:space="preserve">lektronski 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obliki 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(podatke vam bomo posredovali 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>na predhodno naveden e-naslov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)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>,</w:t>
      </w:r>
    </w:p>
    <w:p w14:paraId="7961D8C0" w14:textId="77777777" w:rsidR="00420F97" w:rsidRPr="00CC12AD" w:rsidRDefault="00420F97" w:rsidP="00420F97">
      <w:pPr>
        <w:pStyle w:val="Odstavekseznama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74C857E" w14:textId="7EB3A264" w:rsidR="00420F97" w:rsidRPr="00CC12AD" w:rsidRDefault="00420F97" w:rsidP="00420F97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 xml:space="preserve">na papirju 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(podatke vam bomo posredovali na 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>predhodno naveden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naslov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prebivališča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)</w:t>
      </w:r>
      <w:r w:rsidR="0018609F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14:paraId="642DEA3A" w14:textId="77777777" w:rsidR="00B369A5" w:rsidRDefault="00B369A5" w:rsidP="00B369A5">
      <w:pPr>
        <w:pStyle w:val="Odstavekseznama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C111BDA" w14:textId="77777777" w:rsidR="003F71B0" w:rsidRDefault="003F71B0" w:rsidP="00B369A5">
      <w:pPr>
        <w:pStyle w:val="Odstavekseznama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7664D36" w14:textId="77777777" w:rsidR="003F71B0" w:rsidRPr="00CC12AD" w:rsidRDefault="003F71B0" w:rsidP="00B369A5">
      <w:pPr>
        <w:pStyle w:val="Odstavekseznama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BE28F10" w14:textId="77777777" w:rsidR="00B369A5" w:rsidRPr="00CC12AD" w:rsidRDefault="00B369A5" w:rsidP="00B369A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7A934AA" w14:textId="116F4724" w:rsidR="003D7691" w:rsidRPr="00CC12AD" w:rsidRDefault="00420F97" w:rsidP="00B369A5">
      <w:pPr>
        <w:rPr>
          <w:rFonts w:ascii="Arial" w:hAnsi="Arial" w:cs="Arial"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color w:val="000000"/>
          <w:sz w:val="22"/>
          <w:szCs w:val="22"/>
          <w:lang w:val="sl-SI"/>
        </w:rPr>
        <w:t>V _____________</w:t>
      </w:r>
      <w:r w:rsidR="0018609F">
        <w:rPr>
          <w:rFonts w:ascii="Arial" w:hAnsi="Arial" w:cs="Arial"/>
          <w:color w:val="000000"/>
          <w:sz w:val="22"/>
          <w:szCs w:val="22"/>
          <w:lang w:val="sl-SI"/>
        </w:rPr>
        <w:t>___</w:t>
      </w:r>
      <w:r w:rsidRPr="00CC12AD">
        <w:rPr>
          <w:rFonts w:ascii="Arial" w:hAnsi="Arial" w:cs="Arial"/>
          <w:color w:val="000000"/>
          <w:sz w:val="22"/>
          <w:szCs w:val="22"/>
          <w:lang w:val="sl-SI"/>
        </w:rPr>
        <w:t>_, dne _________</w:t>
      </w:r>
      <w:r w:rsidR="003D7691" w:rsidRPr="00CC12AD">
        <w:rPr>
          <w:rFonts w:ascii="Arial" w:hAnsi="Arial" w:cs="Arial"/>
          <w:color w:val="000000"/>
          <w:sz w:val="22"/>
          <w:szCs w:val="22"/>
          <w:lang w:val="sl-SI"/>
        </w:rPr>
        <w:t>_</w:t>
      </w:r>
      <w:r w:rsidR="0018609F">
        <w:rPr>
          <w:rFonts w:ascii="Arial" w:hAnsi="Arial" w:cs="Arial"/>
          <w:color w:val="000000"/>
          <w:sz w:val="22"/>
          <w:szCs w:val="22"/>
          <w:lang w:val="sl-SI"/>
        </w:rPr>
        <w:t xml:space="preserve"> .</w:t>
      </w:r>
      <w:r w:rsidR="003D7691" w:rsidRPr="00CC12AD">
        <w:rPr>
          <w:rFonts w:ascii="Arial" w:hAnsi="Arial" w:cs="Arial"/>
          <w:color w:val="000000"/>
          <w:sz w:val="22"/>
          <w:szCs w:val="22"/>
          <w:lang w:val="sl-SI"/>
        </w:rPr>
        <w:tab/>
      </w:r>
      <w:r w:rsidR="003D7691" w:rsidRPr="00CC12AD">
        <w:rPr>
          <w:rFonts w:ascii="Arial" w:hAnsi="Arial" w:cs="Arial"/>
          <w:color w:val="000000"/>
          <w:sz w:val="22"/>
          <w:szCs w:val="22"/>
          <w:lang w:val="sl-SI"/>
        </w:rPr>
        <w:tab/>
        <w:t>Podpis: _</w:t>
      </w:r>
      <w:r w:rsidR="0018609F">
        <w:rPr>
          <w:rFonts w:ascii="Arial" w:hAnsi="Arial" w:cs="Arial"/>
          <w:color w:val="000000"/>
          <w:sz w:val="22"/>
          <w:szCs w:val="22"/>
          <w:lang w:val="sl-SI"/>
        </w:rPr>
        <w:t>______________</w:t>
      </w:r>
      <w:r w:rsidR="003D7691" w:rsidRPr="00CC12AD">
        <w:rPr>
          <w:rFonts w:ascii="Arial" w:hAnsi="Arial" w:cs="Arial"/>
          <w:color w:val="000000"/>
          <w:sz w:val="22"/>
          <w:szCs w:val="22"/>
          <w:lang w:val="sl-SI"/>
        </w:rPr>
        <w:t>___________</w:t>
      </w:r>
    </w:p>
    <w:p w14:paraId="12ED8246" w14:textId="77777777" w:rsidR="003D7691" w:rsidRPr="00CC12AD" w:rsidRDefault="003D7691" w:rsidP="00B369A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AFF8BA2" w14:textId="303947B9" w:rsidR="003D7691" w:rsidRDefault="003D7691" w:rsidP="00B369A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AAD1AB6" w14:textId="77777777" w:rsidR="003F71B0" w:rsidRDefault="003F71B0" w:rsidP="00B369A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E688F7" w14:textId="77777777" w:rsidR="003F71B0" w:rsidRDefault="003F71B0" w:rsidP="00B369A5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0DCCD16" w14:textId="5DE42D82" w:rsidR="00420F97" w:rsidRPr="00CC12AD" w:rsidRDefault="00420F97" w:rsidP="00B369A5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b/>
          <w:color w:val="000000"/>
          <w:sz w:val="22"/>
          <w:szCs w:val="22"/>
          <w:lang w:val="sl-SI"/>
        </w:rPr>
        <w:t>POJASNILO:</w:t>
      </w:r>
    </w:p>
    <w:p w14:paraId="11B4BDDB" w14:textId="685C035B" w:rsidR="00420F97" w:rsidRPr="00CC12AD" w:rsidRDefault="003D7691" w:rsidP="003D7691">
      <w:pPr>
        <w:jc w:val="both"/>
        <w:rPr>
          <w:rFonts w:ascii="Arial" w:hAnsi="Arial" w:cs="Arial"/>
          <w:i/>
          <w:color w:val="000000"/>
          <w:sz w:val="22"/>
          <w:szCs w:val="22"/>
          <w:lang w:val="sl-SI"/>
        </w:rPr>
      </w:pP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V primeru, da bo to potrebno</w:t>
      </w:r>
      <w:r w:rsidR="00E060DE"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,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vas bomo prosili 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>za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dodatno identifi</w:t>
      </w:r>
      <w:r w:rsidR="0018609F">
        <w:rPr>
          <w:rFonts w:ascii="Arial" w:hAnsi="Arial" w:cs="Arial"/>
          <w:i/>
          <w:color w:val="000000"/>
          <w:sz w:val="22"/>
          <w:szCs w:val="22"/>
          <w:lang w:val="sl-SI"/>
        </w:rPr>
        <w:t>kacijo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oziroma </w:t>
      </w:r>
      <w:r w:rsidR="00743F0C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za 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posred</w:t>
      </w:r>
      <w:r w:rsidR="00743F0C">
        <w:rPr>
          <w:rFonts w:ascii="Arial" w:hAnsi="Arial" w:cs="Arial"/>
          <w:i/>
          <w:color w:val="000000"/>
          <w:sz w:val="22"/>
          <w:szCs w:val="22"/>
          <w:lang w:val="sl-SI"/>
        </w:rPr>
        <w:t>ovanje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dodatn</w:t>
      </w:r>
      <w:r w:rsidR="00743F0C">
        <w:rPr>
          <w:rFonts w:ascii="Arial" w:hAnsi="Arial" w:cs="Arial"/>
          <w:i/>
          <w:color w:val="000000"/>
          <w:sz w:val="22"/>
          <w:szCs w:val="22"/>
          <w:lang w:val="sl-SI"/>
        </w:rPr>
        <w:t>ih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 informacij ali dokazil, da bi lahko obravnavali vašo zahtevo. </w:t>
      </w:r>
      <w:r w:rsidR="00420F97"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O vaši zahtevi bo AJPES odločil v enem mesecu od prejema 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vaš</w:t>
      </w:r>
      <w:r w:rsidR="00420F97"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e zahteve. Izjemoma (v primeru zelo obsežne zahteve) bo AJPES rok za odločitev podaljšal še za največ 2 meseca, o čemer vas bo obvestil v prvem mesecu. Zoper odločitev AJPES o zahtevi je mogoče vložiti pritožbo, o kateri odloča Informacijski pooblaščenec RS. Za več informacij v zvezi z </w:t>
      </w:r>
      <w:r w:rsidR="007B59D9"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vlaganjem zah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teve se lahko obrnete na pooblaščeno osebo </w:t>
      </w:r>
      <w:r w:rsidR="00743F0C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AJPES 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za varstvo osebnih podatkov (Info hiša d.o.o.) na </w:t>
      </w:r>
      <w:r w:rsidR="00743F0C">
        <w:rPr>
          <w:rFonts w:ascii="Arial" w:hAnsi="Arial" w:cs="Arial"/>
          <w:i/>
          <w:color w:val="000000"/>
          <w:sz w:val="22"/>
          <w:szCs w:val="22"/>
          <w:lang w:val="sl-SI"/>
        </w:rPr>
        <w:t>e-</w:t>
      </w:r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 xml:space="preserve">naslov: </w:t>
      </w:r>
      <w:hyperlink r:id="rId12" w:history="1">
        <w:r w:rsidRPr="00CC12AD">
          <w:rPr>
            <w:rStyle w:val="Hiperpovezava"/>
            <w:rFonts w:ascii="Arial" w:hAnsi="Arial" w:cs="Arial"/>
            <w:i/>
            <w:sz w:val="22"/>
            <w:szCs w:val="22"/>
            <w:lang w:val="sl-SI"/>
          </w:rPr>
          <w:t>dpo@info-hisa.si</w:t>
        </w:r>
      </w:hyperlink>
      <w:r w:rsidRPr="00CC12AD">
        <w:rPr>
          <w:rFonts w:ascii="Arial" w:hAnsi="Arial" w:cs="Arial"/>
          <w:i/>
          <w:color w:val="000000"/>
          <w:sz w:val="22"/>
          <w:szCs w:val="22"/>
          <w:lang w:val="sl-SI"/>
        </w:rPr>
        <w:t>.</w:t>
      </w:r>
    </w:p>
    <w:bookmarkEnd w:id="0"/>
    <w:p w14:paraId="32F2A2BE" w14:textId="77777777" w:rsidR="003D7691" w:rsidRPr="00CC12AD" w:rsidRDefault="003D7691" w:rsidP="008B1ABC">
      <w:pPr>
        <w:rPr>
          <w:rFonts w:ascii="Arial" w:hAnsi="Arial" w:cs="Arial"/>
          <w:sz w:val="22"/>
          <w:szCs w:val="22"/>
          <w:lang w:val="sl-SI"/>
        </w:rPr>
      </w:pPr>
    </w:p>
    <w:sectPr w:rsidR="003D7691" w:rsidRPr="00CC12AD" w:rsidSect="00635C8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422"/>
    <w:multiLevelType w:val="hybridMultilevel"/>
    <w:tmpl w:val="896A3F8E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641"/>
    <w:multiLevelType w:val="hybridMultilevel"/>
    <w:tmpl w:val="796A46FA"/>
    <w:lvl w:ilvl="0" w:tplc="72DCE9A6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" w15:restartNumberingAfterBreak="0">
    <w:nsid w:val="130279D4"/>
    <w:multiLevelType w:val="hybridMultilevel"/>
    <w:tmpl w:val="335C9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70024"/>
    <w:multiLevelType w:val="hybridMultilevel"/>
    <w:tmpl w:val="D1C622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F9062B"/>
    <w:multiLevelType w:val="hybridMultilevel"/>
    <w:tmpl w:val="92207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A3B86"/>
    <w:multiLevelType w:val="hybridMultilevel"/>
    <w:tmpl w:val="2C3696AA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76535"/>
    <w:multiLevelType w:val="hybridMultilevel"/>
    <w:tmpl w:val="08ECA63E"/>
    <w:lvl w:ilvl="0" w:tplc="E44CFE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10AC"/>
    <w:multiLevelType w:val="hybridMultilevel"/>
    <w:tmpl w:val="733C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94FB0"/>
    <w:multiLevelType w:val="hybridMultilevel"/>
    <w:tmpl w:val="BA024F3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2BB19B8"/>
    <w:multiLevelType w:val="hybridMultilevel"/>
    <w:tmpl w:val="A802DA3A"/>
    <w:lvl w:ilvl="0" w:tplc="72DCE9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E5634"/>
    <w:multiLevelType w:val="hybridMultilevel"/>
    <w:tmpl w:val="96663F9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A5"/>
    <w:rsid w:val="00020CB6"/>
    <w:rsid w:val="00111980"/>
    <w:rsid w:val="00147E51"/>
    <w:rsid w:val="0018609F"/>
    <w:rsid w:val="0027018C"/>
    <w:rsid w:val="002C100D"/>
    <w:rsid w:val="002E5C5C"/>
    <w:rsid w:val="003111F0"/>
    <w:rsid w:val="0034485E"/>
    <w:rsid w:val="0038667C"/>
    <w:rsid w:val="003D7691"/>
    <w:rsid w:val="003F71B0"/>
    <w:rsid w:val="00420F97"/>
    <w:rsid w:val="00555D0B"/>
    <w:rsid w:val="005E4952"/>
    <w:rsid w:val="00635C8E"/>
    <w:rsid w:val="00743F0C"/>
    <w:rsid w:val="00786396"/>
    <w:rsid w:val="007B59D9"/>
    <w:rsid w:val="007E2047"/>
    <w:rsid w:val="008B1ABC"/>
    <w:rsid w:val="00A83992"/>
    <w:rsid w:val="00B369A5"/>
    <w:rsid w:val="00C553A8"/>
    <w:rsid w:val="00C63634"/>
    <w:rsid w:val="00C8566A"/>
    <w:rsid w:val="00CA505E"/>
    <w:rsid w:val="00CC12AD"/>
    <w:rsid w:val="00E060DE"/>
    <w:rsid w:val="00ED0F3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CCB1"/>
  <w15:docId w15:val="{7C25C64E-62A9-4FD4-A969-4DF7B41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nhideWhenUsed/>
    <w:rsid w:val="00B369A5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B369A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B369A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69A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69A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9A5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9A5"/>
    <w:rPr>
      <w:rFonts w:ascii="Times New Roman" w:hAnsi="Times New Roman" w:cs="Times New Roman"/>
      <w:sz w:val="18"/>
      <w:szCs w:val="18"/>
    </w:rPr>
  </w:style>
  <w:style w:type="paragraph" w:customStyle="1" w:styleId="ListParagraph1">
    <w:name w:val="List Paragraph1"/>
    <w:basedOn w:val="Navaden"/>
    <w:rsid w:val="00B369A5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sl-SI"/>
    </w:rPr>
  </w:style>
  <w:style w:type="paragraph" w:styleId="Odstavekseznama">
    <w:name w:val="List Paragraph"/>
    <w:basedOn w:val="Navaden"/>
    <w:uiPriority w:val="34"/>
    <w:qFormat/>
    <w:rsid w:val="00B369A5"/>
    <w:pPr>
      <w:ind w:left="720"/>
      <w:contextualSpacing/>
    </w:pPr>
  </w:style>
  <w:style w:type="paragraph" w:styleId="Noga">
    <w:name w:val="footer"/>
    <w:basedOn w:val="Navaden"/>
    <w:link w:val="NogaZnak"/>
    <w:rsid w:val="00C8566A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2"/>
      <w:szCs w:val="22"/>
      <w:lang w:val="sl-SI"/>
    </w:rPr>
  </w:style>
  <w:style w:type="character" w:customStyle="1" w:styleId="NogaZnak">
    <w:name w:val="Noga Znak"/>
    <w:basedOn w:val="Privzetapisavaodstavka"/>
    <w:link w:val="Noga"/>
    <w:rsid w:val="00C8566A"/>
    <w:rPr>
      <w:rFonts w:ascii="Calibri" w:eastAsia="Times New Roman" w:hAnsi="Calibri" w:cs="Times New Roman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3D7691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3D7691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111980"/>
    <w:rPr>
      <w:color w:val="954F72" w:themeColor="followedHyperlink"/>
      <w:u w:val="single"/>
    </w:rPr>
  </w:style>
  <w:style w:type="paragraph" w:styleId="Revizija">
    <w:name w:val="Revision"/>
    <w:hidden/>
    <w:uiPriority w:val="99"/>
    <w:semiHidden/>
    <w:rsid w:val="00111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po@info-hisa.s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jpes.si/O_AJPES/Varstvo_osebnih_podatkov/Pogosta_vprasanja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ajpes.s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98B6-D6CD-45D0-B0FD-0C79DFC4B466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C970E3-DA59-4A61-96AC-BA9588D66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350FB-9206-45C0-ABDC-50AA4FF6ED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290FF3-F948-429D-A561-56AF800B8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3547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Kraigher Mišič</dc:creator>
  <cp:lastModifiedBy>Jasmina Goleš Košir</cp:lastModifiedBy>
  <cp:revision>2</cp:revision>
  <cp:lastPrinted>2019-02-18T12:53:00Z</cp:lastPrinted>
  <dcterms:created xsi:type="dcterms:W3CDTF">2020-01-06T13:30:00Z</dcterms:created>
  <dcterms:modified xsi:type="dcterms:W3CDTF">2020-01-06T13:30:00Z</dcterms:modified>
</cp:coreProperties>
</file>